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227" w:rsidRPr="000642F2" w:rsidRDefault="00113227" w:rsidP="00113227">
      <w:pPr>
        <w:pStyle w:val="1"/>
        <w:spacing w:before="0" w:after="12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Toc485136390"/>
      <w:r w:rsidRPr="000642F2">
        <w:rPr>
          <w:rFonts w:ascii="Times New Roman" w:hAnsi="Times New Roman"/>
          <w:color w:val="000000" w:themeColor="text1"/>
          <w:sz w:val="28"/>
          <w:szCs w:val="28"/>
        </w:rPr>
        <w:t>附件六：</w:t>
      </w:r>
      <w:r w:rsidRPr="000642F2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20   </w:t>
      </w:r>
      <w:r w:rsidRPr="000642F2">
        <w:rPr>
          <w:rFonts w:ascii="Times New Roman" w:hAnsi="Times New Roman"/>
          <w:color w:val="000000" w:themeColor="text1"/>
          <w:sz w:val="28"/>
          <w:szCs w:val="28"/>
        </w:rPr>
        <w:t>年拔尖人才培养计划指导教师评估表（</w:t>
      </w:r>
      <w:r w:rsidRPr="000642F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0642F2">
        <w:rPr>
          <w:rFonts w:ascii="Times New Roman" w:hAnsi="Times New Roman"/>
          <w:color w:val="000000" w:themeColor="text1"/>
          <w:sz w:val="28"/>
          <w:szCs w:val="28"/>
        </w:rPr>
        <w:t>年级学生）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6"/>
        <w:gridCol w:w="274"/>
        <w:gridCol w:w="2241"/>
        <w:gridCol w:w="1487"/>
        <w:gridCol w:w="138"/>
        <w:gridCol w:w="2530"/>
      </w:tblGrid>
      <w:tr w:rsidR="00113227" w:rsidRPr="000642F2" w:rsidTr="00424236">
        <w:trPr>
          <w:trHeight w:val="602"/>
        </w:trPr>
        <w:tc>
          <w:tcPr>
            <w:tcW w:w="1668" w:type="dxa"/>
            <w:vAlign w:val="center"/>
          </w:tcPr>
          <w:p w:rsidR="00113227" w:rsidRPr="000642F2" w:rsidRDefault="00113227" w:rsidP="00424236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指导教师姓名</w:t>
            </w:r>
          </w:p>
        </w:tc>
        <w:tc>
          <w:tcPr>
            <w:tcW w:w="2593" w:type="dxa"/>
            <w:gridSpan w:val="2"/>
            <w:vAlign w:val="center"/>
          </w:tcPr>
          <w:p w:rsidR="00113227" w:rsidRPr="000642F2" w:rsidRDefault="00113227" w:rsidP="00424236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113227" w:rsidRPr="000642F2" w:rsidRDefault="00113227" w:rsidP="00424236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学生姓名</w:t>
            </w:r>
          </w:p>
        </w:tc>
        <w:tc>
          <w:tcPr>
            <w:tcW w:w="2744" w:type="dxa"/>
            <w:gridSpan w:val="2"/>
            <w:vAlign w:val="center"/>
          </w:tcPr>
          <w:p w:rsidR="00113227" w:rsidRPr="000642F2" w:rsidRDefault="00113227" w:rsidP="00424236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</w:tr>
      <w:tr w:rsidR="00113227" w:rsidRPr="000642F2" w:rsidTr="00424236">
        <w:trPr>
          <w:trHeight w:val="598"/>
        </w:trPr>
        <w:tc>
          <w:tcPr>
            <w:tcW w:w="1668" w:type="dxa"/>
            <w:vAlign w:val="center"/>
          </w:tcPr>
          <w:p w:rsidR="00113227" w:rsidRPr="000642F2" w:rsidRDefault="00113227" w:rsidP="00424236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研究题目</w:t>
            </w:r>
          </w:p>
        </w:tc>
        <w:tc>
          <w:tcPr>
            <w:tcW w:w="6854" w:type="dxa"/>
            <w:gridSpan w:val="5"/>
            <w:vAlign w:val="center"/>
          </w:tcPr>
          <w:p w:rsidR="00113227" w:rsidRPr="000642F2" w:rsidRDefault="00113227" w:rsidP="00424236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</w:tr>
      <w:tr w:rsidR="00113227" w:rsidRPr="000642F2" w:rsidTr="00424236">
        <w:trPr>
          <w:trHeight w:val="892"/>
        </w:trPr>
        <w:tc>
          <w:tcPr>
            <w:tcW w:w="8522" w:type="dxa"/>
            <w:gridSpan w:val="6"/>
          </w:tcPr>
          <w:p w:rsidR="00113227" w:rsidRPr="000642F2" w:rsidRDefault="00113227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科研投入时间：</w:t>
            </w:r>
          </w:p>
          <w:p w:rsidR="00113227" w:rsidRPr="000642F2" w:rsidRDefault="00113227" w:rsidP="00424236">
            <w:pPr>
              <w:snapToGrid w:val="0"/>
              <w:spacing w:line="360" w:lineRule="auto"/>
              <w:ind w:firstLineChars="200" w:firstLine="420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hAnsi="Times New Roman" w:cs="Times New Roman"/>
                <w:color w:val="000000" w:themeColor="text1"/>
              </w:rPr>
              <w:t xml:space="preserve">20   - 20   </w:t>
            </w:r>
            <w:r w:rsidRPr="000642F2">
              <w:rPr>
                <w:rFonts w:ascii="Times New Roman" w:hAnsi="Times New Roman" w:cs="Times New Roman"/>
                <w:color w:val="000000" w:themeColor="text1"/>
              </w:rPr>
              <w:t>学年（截止上学期）平均每周投入时间：</w:t>
            </w:r>
            <w:r w:rsidRPr="000642F2"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  <w:r w:rsidRPr="000642F2">
              <w:rPr>
                <w:rFonts w:ascii="Times New Roman" w:hAnsi="Times New Roman" w:cs="Times New Roman"/>
                <w:color w:val="000000" w:themeColor="text1"/>
              </w:rPr>
              <w:t>小时</w:t>
            </w:r>
          </w:p>
        </w:tc>
      </w:tr>
      <w:tr w:rsidR="00113227" w:rsidRPr="000642F2" w:rsidTr="00424236">
        <w:trPr>
          <w:trHeight w:val="3385"/>
        </w:trPr>
        <w:tc>
          <w:tcPr>
            <w:tcW w:w="8522" w:type="dxa"/>
            <w:gridSpan w:val="6"/>
          </w:tcPr>
          <w:p w:rsidR="00113227" w:rsidRPr="000642F2" w:rsidRDefault="00113227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研究进展简述：</w:t>
            </w:r>
          </w:p>
          <w:p w:rsidR="00113227" w:rsidRPr="000642F2" w:rsidRDefault="00113227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</w:tr>
      <w:tr w:rsidR="00113227" w:rsidRPr="000642F2" w:rsidTr="00424236">
        <w:trPr>
          <w:trHeight w:val="996"/>
        </w:trPr>
        <w:tc>
          <w:tcPr>
            <w:tcW w:w="8522" w:type="dxa"/>
            <w:gridSpan w:val="6"/>
            <w:vAlign w:val="center"/>
          </w:tcPr>
          <w:p w:rsidR="00113227" w:rsidRPr="000642F2" w:rsidRDefault="00113227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师生交流是否通畅：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sym w:font="Wingdings" w:char="F06F"/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是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 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sym w:font="Wingdings" w:char="F06F"/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否</w:t>
            </w:r>
          </w:p>
          <w:p w:rsidR="00113227" w:rsidRPr="000642F2" w:rsidRDefault="00113227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学生科研投入程度：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sym w:font="Wingdings" w:char="F06F"/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非常投入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 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sym w:font="Wingdings" w:char="F06F"/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一般投入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 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sym w:font="Wingdings" w:char="F06F"/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较少投入</w:t>
            </w:r>
          </w:p>
          <w:p w:rsidR="00113227" w:rsidRPr="000642F2" w:rsidRDefault="00113227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发表第一作者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</w:rPr>
              <w:t>学术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论文的可能性预判：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sym w:font="Wingdings" w:char="F06F"/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非常可能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 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sym w:font="Wingdings" w:char="F06F"/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比较可能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 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sym w:font="Wingdings" w:char="F06F"/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不太可能</w:t>
            </w:r>
          </w:p>
        </w:tc>
      </w:tr>
      <w:tr w:rsidR="00113227" w:rsidRPr="000642F2" w:rsidTr="00424236">
        <w:trPr>
          <w:trHeight w:val="2026"/>
        </w:trPr>
        <w:tc>
          <w:tcPr>
            <w:tcW w:w="8522" w:type="dxa"/>
            <w:gridSpan w:val="6"/>
          </w:tcPr>
          <w:p w:rsidR="00113227" w:rsidRPr="000642F2" w:rsidRDefault="00113227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学生综合评价：</w:t>
            </w:r>
          </w:p>
          <w:p w:rsidR="00113227" w:rsidRPr="000642F2" w:rsidRDefault="00113227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</w:tr>
      <w:tr w:rsidR="00113227" w:rsidRPr="000642F2" w:rsidTr="00424236">
        <w:trPr>
          <w:trHeight w:val="1746"/>
        </w:trPr>
        <w:tc>
          <w:tcPr>
            <w:tcW w:w="8522" w:type="dxa"/>
            <w:gridSpan w:val="6"/>
          </w:tcPr>
          <w:p w:rsidR="00113227" w:rsidRPr="000642F2" w:rsidRDefault="00113227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存在的主要问题和建议：</w:t>
            </w:r>
          </w:p>
          <w:p w:rsidR="00113227" w:rsidRPr="000642F2" w:rsidRDefault="00113227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</w:tr>
      <w:tr w:rsidR="00113227" w:rsidRPr="000642F2" w:rsidTr="00424236">
        <w:trPr>
          <w:trHeight w:val="724"/>
        </w:trPr>
        <w:tc>
          <w:tcPr>
            <w:tcW w:w="8522" w:type="dxa"/>
            <w:gridSpan w:val="6"/>
            <w:vAlign w:val="center"/>
          </w:tcPr>
          <w:p w:rsidR="00113227" w:rsidRPr="000642F2" w:rsidRDefault="00113227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根据学生目前参与情况，是否建议继续执行拔尖计划？</w:t>
            </w:r>
            <w:r w:rsidRPr="000642F2">
              <w:rPr>
                <w:rFonts w:ascii="Times New Roman" w:hAnsi="Times New Roman" w:cs="Times New Roman"/>
                <w:color w:val="000000" w:themeColor="text1"/>
                <w:szCs w:val="20"/>
              </w:rPr>
              <w:sym w:font="Wingdings" w:char="F06F"/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 xml:space="preserve">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是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 xml:space="preserve">  </w:t>
            </w:r>
            <w:r w:rsidRPr="000642F2">
              <w:rPr>
                <w:rFonts w:ascii="Times New Roman" w:hAnsi="Times New Roman" w:cs="Times New Roman"/>
                <w:color w:val="000000" w:themeColor="text1"/>
                <w:szCs w:val="20"/>
              </w:rPr>
              <w:sym w:font="Wingdings" w:char="F06F"/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 xml:space="preserve">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否</w:t>
            </w:r>
          </w:p>
        </w:tc>
      </w:tr>
      <w:tr w:rsidR="00113227" w:rsidRPr="000642F2" w:rsidTr="00424236">
        <w:tc>
          <w:tcPr>
            <w:tcW w:w="1951" w:type="dxa"/>
            <w:gridSpan w:val="2"/>
            <w:vAlign w:val="center"/>
          </w:tcPr>
          <w:p w:rsidR="00113227" w:rsidRPr="000642F2" w:rsidRDefault="00113227" w:rsidP="00424236">
            <w:pPr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指导教师签字</w:t>
            </w:r>
          </w:p>
        </w:tc>
        <w:tc>
          <w:tcPr>
            <w:tcW w:w="2310" w:type="dxa"/>
            <w:vAlign w:val="center"/>
          </w:tcPr>
          <w:p w:rsidR="00113227" w:rsidRPr="000642F2" w:rsidRDefault="00113227" w:rsidP="00424236">
            <w:pPr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113227" w:rsidRPr="000642F2" w:rsidRDefault="00113227" w:rsidP="00424236">
            <w:pPr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填表日期：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2602" w:type="dxa"/>
            <w:vAlign w:val="center"/>
          </w:tcPr>
          <w:p w:rsidR="00113227" w:rsidRPr="000642F2" w:rsidRDefault="00113227" w:rsidP="00424236">
            <w:pPr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 xml:space="preserve">20  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年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 xml:space="preserve">  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月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 xml:space="preserve">  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日</w:t>
            </w:r>
          </w:p>
        </w:tc>
      </w:tr>
    </w:tbl>
    <w:p w:rsidR="00113227" w:rsidRPr="000642F2" w:rsidRDefault="00113227" w:rsidP="00113227">
      <w:pPr>
        <w:snapToGrid w:val="0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注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1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：请如实填写，务必完整填写各项内容；</w:t>
      </w:r>
    </w:p>
    <w:p w:rsidR="00113227" w:rsidRPr="000642F2" w:rsidRDefault="00113227" w:rsidP="00113227">
      <w:pPr>
        <w:snapToGrid w:val="0"/>
        <w:ind w:firstLineChars="135" w:firstLine="283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2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：务必在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  <w:u w:val="single"/>
        </w:rPr>
        <w:t>规定日期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前提交该考核表（发送至</w:t>
      </w:r>
      <w:bookmarkStart w:id="1" w:name="_GoBack"/>
      <w:bookmarkEnd w:id="1"/>
      <w:r w:rsidR="00213E42" w:rsidRPr="00213E42">
        <w:rPr>
          <w:rStyle w:val="a3"/>
          <w:rFonts w:ascii="Times New Roman" w:hAnsi="Times New Roman"/>
          <w:kern w:val="0"/>
          <w:szCs w:val="24"/>
        </w:rPr>
        <w:t>cuesbj@163.com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）；</w:t>
      </w:r>
    </w:p>
    <w:p w:rsidR="004D6BE4" w:rsidRPr="00113227" w:rsidRDefault="00113227" w:rsidP="00113227">
      <w:pPr>
        <w:snapToGrid w:val="0"/>
        <w:ind w:firstLineChars="135" w:firstLine="283"/>
      </w:pP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3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：选项请复制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“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sym w:font="Wingdings 2" w:char="F052"/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”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填写。</w:t>
      </w:r>
      <w:bookmarkStart w:id="2" w:name="_附件七"/>
      <w:bookmarkEnd w:id="2"/>
    </w:p>
    <w:sectPr w:rsidR="004D6BE4" w:rsidRPr="00113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227"/>
    <w:rsid w:val="00113227"/>
    <w:rsid w:val="00213E42"/>
    <w:rsid w:val="004D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A3CAB"/>
  <w15:chartTrackingRefBased/>
  <w15:docId w15:val="{1C1DB83A-5512-40E1-B7E4-0EA8BC49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22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113227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113227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3">
    <w:name w:val="Hyperlink"/>
    <w:basedOn w:val="a0"/>
    <w:uiPriority w:val="99"/>
    <w:rsid w:val="0011322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dcterms:created xsi:type="dcterms:W3CDTF">2021-01-14T23:56:00Z</dcterms:created>
  <dcterms:modified xsi:type="dcterms:W3CDTF">2022-04-25T00:12:00Z</dcterms:modified>
</cp:coreProperties>
</file>